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C0" w:rsidRPr="00F614C0" w:rsidRDefault="00323743" w:rsidP="00F614C0">
      <w:pPr>
        <w:pStyle w:val="Style2"/>
        <w:widowControl/>
        <w:spacing w:line="264" w:lineRule="auto"/>
        <w:jc w:val="right"/>
        <w:rPr>
          <w:rFonts w:ascii="Times New Roman" w:hAnsi="Times New Roman" w:cs="Times New Roman"/>
          <w:i/>
          <w:color w:val="000000"/>
        </w:rPr>
      </w:pPr>
      <w:r w:rsidRPr="00F614C0">
        <w:rPr>
          <w:rFonts w:ascii="Times New Roman" w:hAnsi="Times New Roman" w:cs="Times New Roman"/>
          <w:i/>
        </w:rPr>
        <w:t>Załącz</w:t>
      </w:r>
      <w:r w:rsidR="00F614C0" w:rsidRPr="00F614C0">
        <w:rPr>
          <w:rFonts w:ascii="Times New Roman" w:hAnsi="Times New Roman" w:cs="Times New Roman"/>
          <w:i/>
        </w:rPr>
        <w:t xml:space="preserve">nik nr 1 do Zarządzenia </w:t>
      </w:r>
      <w:r w:rsidR="00F614C0" w:rsidRPr="00F614C0">
        <w:rPr>
          <w:rFonts w:ascii="Times New Roman" w:hAnsi="Times New Roman" w:cs="Times New Roman"/>
          <w:i/>
          <w:color w:val="000000"/>
        </w:rPr>
        <w:t>Nr ORM. 0050.202.2024.</w:t>
      </w:r>
    </w:p>
    <w:p w:rsidR="00F614C0" w:rsidRPr="00F614C0" w:rsidRDefault="00F614C0" w:rsidP="00F614C0">
      <w:pPr>
        <w:autoSpaceDE w:val="0"/>
        <w:autoSpaceDN w:val="0"/>
        <w:adjustRightInd w:val="0"/>
        <w:spacing w:after="0" w:line="271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14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Burmistrza Stoczka Łukowskiego z dnia 11 kwietnia 2024 r.</w:t>
      </w:r>
    </w:p>
    <w:p w:rsidR="00323743" w:rsidRDefault="00323743" w:rsidP="00323743">
      <w:pPr>
        <w:ind w:left="7513"/>
        <w:rPr>
          <w:rFonts w:ascii="Times New Roman" w:hAnsi="Times New Roman" w:cs="Times New Roman"/>
        </w:rPr>
      </w:pPr>
    </w:p>
    <w:p w:rsidR="00323743" w:rsidRDefault="00323743" w:rsidP="00323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743">
        <w:rPr>
          <w:rFonts w:ascii="Times New Roman" w:hAnsi="Times New Roman" w:cs="Times New Roman"/>
          <w:b/>
          <w:bCs/>
          <w:sz w:val="24"/>
          <w:szCs w:val="24"/>
        </w:rPr>
        <w:t xml:space="preserve">FORMULARZ </w:t>
      </w:r>
      <w:r w:rsidR="004F5CD8">
        <w:rPr>
          <w:rFonts w:ascii="Times New Roman" w:hAnsi="Times New Roman" w:cs="Times New Roman"/>
          <w:b/>
          <w:bCs/>
          <w:sz w:val="24"/>
          <w:szCs w:val="24"/>
        </w:rPr>
        <w:t xml:space="preserve">KONSULTACYJNY </w:t>
      </w:r>
      <w:r w:rsidRPr="00323743">
        <w:rPr>
          <w:rFonts w:ascii="Times New Roman" w:hAnsi="Times New Roman" w:cs="Times New Roman"/>
          <w:b/>
          <w:bCs/>
          <w:sz w:val="24"/>
          <w:szCs w:val="24"/>
        </w:rPr>
        <w:t xml:space="preserve">ZGŁASZANIA UWAG I PROPOZYCJI DO PROJEKTU </w:t>
      </w:r>
      <w:r w:rsidR="00BF1C6F">
        <w:rPr>
          <w:rFonts w:ascii="Times New Roman" w:hAnsi="Times New Roman" w:cs="Times New Roman"/>
          <w:b/>
          <w:bCs/>
          <w:sz w:val="24"/>
          <w:szCs w:val="24"/>
        </w:rPr>
        <w:t xml:space="preserve">GMINNEGO PROGRAMU REWITALIZACJI </w:t>
      </w:r>
      <w:r w:rsidR="004939E0">
        <w:rPr>
          <w:rFonts w:ascii="Times New Roman" w:hAnsi="Times New Roman" w:cs="Times New Roman"/>
          <w:b/>
          <w:bCs/>
          <w:sz w:val="24"/>
          <w:szCs w:val="24"/>
        </w:rPr>
        <w:t>MIASTA STOCZEK ŁUKOWSKI</w:t>
      </w:r>
      <w:r w:rsidR="00BF1C6F">
        <w:rPr>
          <w:rFonts w:ascii="Times New Roman" w:hAnsi="Times New Roman" w:cs="Times New Roman"/>
          <w:b/>
          <w:bCs/>
          <w:sz w:val="24"/>
          <w:szCs w:val="24"/>
        </w:rPr>
        <w:t xml:space="preserve"> DO 2030 R. </w:t>
      </w:r>
    </w:p>
    <w:p w:rsidR="00323743" w:rsidRDefault="00323743" w:rsidP="00323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1C6F" w:rsidRDefault="00BF1C6F" w:rsidP="00BF1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7"/>
        <w:gridCol w:w="10733"/>
      </w:tblGrid>
      <w:tr w:rsidR="00BF1C6F" w:rsidTr="00BF1C6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C6F" w:rsidRDefault="00BF1C6F" w:rsidP="00942BA0">
            <w:pPr>
              <w:pStyle w:val="Standard"/>
              <w:snapToGrid w:val="0"/>
              <w:jc w:val="center"/>
            </w:pPr>
            <w:r>
              <w:rPr>
                <w:b/>
                <w:sz w:val="20"/>
                <w:szCs w:val="20"/>
              </w:rPr>
              <w:t>DANE OSOBY BIORĄCEJ UDZIAŁ W KONSULTACJACH</w:t>
            </w:r>
          </w:p>
        </w:tc>
      </w:tr>
      <w:tr w:rsidR="00BF1C6F" w:rsidTr="00BF1C6F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C6F" w:rsidRDefault="00BF1C6F" w:rsidP="00942BA0">
            <w:pPr>
              <w:pStyle w:val="Standard"/>
              <w:snapToGrid w:val="0"/>
            </w:pPr>
            <w:r>
              <w:rPr>
                <w:b/>
                <w:sz w:val="20"/>
                <w:szCs w:val="20"/>
              </w:rPr>
              <w:t>Imię i nazwisko</w:t>
            </w:r>
            <w:r>
              <w:rPr>
                <w:sz w:val="20"/>
                <w:szCs w:val="20"/>
              </w:rPr>
              <w:t xml:space="preserve"> lub nazwa instytucji / organizacji:</w:t>
            </w:r>
          </w:p>
        </w:tc>
        <w:tc>
          <w:tcPr>
            <w:tcW w:w="3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C6F" w:rsidRDefault="00BF1C6F" w:rsidP="00942BA0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F1C6F" w:rsidTr="00BF1C6F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C6F" w:rsidRDefault="00BF1C6F" w:rsidP="00942BA0">
            <w:pPr>
              <w:pStyle w:val="Standard"/>
              <w:snapToGrid w:val="0"/>
            </w:pPr>
            <w:r>
              <w:rPr>
                <w:b/>
                <w:sz w:val="20"/>
                <w:szCs w:val="20"/>
              </w:rPr>
              <w:t xml:space="preserve">Adres </w:t>
            </w:r>
            <w:r>
              <w:rPr>
                <w:sz w:val="20"/>
                <w:szCs w:val="20"/>
              </w:rPr>
              <w:t>korespondencyjny:</w:t>
            </w:r>
          </w:p>
        </w:tc>
        <w:tc>
          <w:tcPr>
            <w:tcW w:w="3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C6F" w:rsidRDefault="00BF1C6F" w:rsidP="00942BA0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F1C6F" w:rsidTr="00BF1C6F">
        <w:trPr>
          <w:cantSplit/>
        </w:trPr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C6F" w:rsidRDefault="00BF1C6F" w:rsidP="00942BA0">
            <w:pPr>
              <w:pStyle w:val="Standard"/>
              <w:snapToGrid w:val="0"/>
              <w:jc w:val="both"/>
            </w:pPr>
            <w:r>
              <w:rPr>
                <w:b/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kontaktowy:</w:t>
            </w:r>
          </w:p>
        </w:tc>
        <w:tc>
          <w:tcPr>
            <w:tcW w:w="3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C6F" w:rsidRDefault="00BF1C6F" w:rsidP="00942BA0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F1C6F" w:rsidTr="00BF1C6F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C6F" w:rsidRDefault="00BF1C6F" w:rsidP="00942BA0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e-mail:</w:t>
            </w:r>
          </w:p>
        </w:tc>
        <w:tc>
          <w:tcPr>
            <w:tcW w:w="3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C6F" w:rsidRDefault="00BF1C6F" w:rsidP="00942BA0">
            <w:pPr>
              <w:pStyle w:val="Standard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BF1C6F" w:rsidRDefault="00BF1C6F" w:rsidP="00BF1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F1C6F" w:rsidRDefault="00BF1C6F" w:rsidP="00BF1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F1C6F" w:rsidRDefault="00BF1C6F" w:rsidP="00BF1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BF1C6F" w:rsidRPr="00323743" w:rsidRDefault="00BF1C6F" w:rsidP="00BF1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23743" w:rsidRDefault="00323743" w:rsidP="00323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323743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008"/>
        <w:gridCol w:w="3499"/>
        <w:gridCol w:w="3499"/>
      </w:tblGrid>
      <w:tr w:rsidR="00323743" w:rsidTr="0093019A">
        <w:tc>
          <w:tcPr>
            <w:tcW w:w="988" w:type="dxa"/>
            <w:shd w:val="clear" w:color="auto" w:fill="D9D9D9" w:themeFill="background1" w:themeFillShade="D9"/>
          </w:tcPr>
          <w:p w:rsidR="00323743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008" w:type="dxa"/>
            <w:shd w:val="clear" w:color="auto" w:fill="D9D9D9" w:themeFill="background1" w:themeFillShade="D9"/>
          </w:tcPr>
          <w:p w:rsidR="00323743" w:rsidRPr="00323743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 DOKUMENTU (NR PARAGRAFU I NR</w:t>
            </w:r>
          </w:p>
          <w:p w:rsidR="00323743" w:rsidRPr="00323743" w:rsidRDefault="00323743" w:rsidP="00BF1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USTĘPU PROJEKTU </w:t>
            </w:r>
            <w:r w:rsidR="00BF1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DOKUMENTU),</w:t>
            </w:r>
          </w:p>
          <w:p w:rsidR="00323743" w:rsidRPr="00323743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KTÓREGO ODNOSI SIĘ UWAGA LUB</w:t>
            </w:r>
          </w:p>
          <w:p w:rsidR="00323743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WNIOSEK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:rsidR="00323743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UWAGI LUB WNIOSKU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:rsidR="00323743" w:rsidRDefault="00323743" w:rsidP="00323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</w:t>
            </w:r>
          </w:p>
        </w:tc>
      </w:tr>
      <w:tr w:rsidR="00323743" w:rsidTr="00323743">
        <w:trPr>
          <w:trHeight w:val="1929"/>
        </w:trPr>
        <w:tc>
          <w:tcPr>
            <w:tcW w:w="988" w:type="dxa"/>
          </w:tcPr>
          <w:p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743" w:rsidTr="00323743">
        <w:trPr>
          <w:trHeight w:val="1402"/>
        </w:trPr>
        <w:tc>
          <w:tcPr>
            <w:tcW w:w="988" w:type="dxa"/>
          </w:tcPr>
          <w:p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743" w:rsidTr="00323743">
        <w:trPr>
          <w:trHeight w:val="1417"/>
        </w:trPr>
        <w:tc>
          <w:tcPr>
            <w:tcW w:w="988" w:type="dxa"/>
          </w:tcPr>
          <w:p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323743" w:rsidRDefault="00323743" w:rsidP="00323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23743" w:rsidRDefault="00323743" w:rsidP="0032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743" w:rsidRPr="00302F36" w:rsidRDefault="00323743" w:rsidP="00302F3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2F36">
        <w:rPr>
          <w:rFonts w:ascii="Times New Roman" w:hAnsi="Times New Roman" w:cs="Times New Roman"/>
        </w:rPr>
        <w:t xml:space="preserve">Oświadczam, że jestem mieszkanką/mieszkańcem </w:t>
      </w:r>
      <w:r w:rsidR="004939E0" w:rsidRPr="00302F36">
        <w:rPr>
          <w:rFonts w:ascii="Times New Roman" w:hAnsi="Times New Roman" w:cs="Times New Roman"/>
        </w:rPr>
        <w:t xml:space="preserve">Miasta Stoczek Łukowski </w:t>
      </w:r>
    </w:p>
    <w:p w:rsidR="00323743" w:rsidRPr="00302F36" w:rsidRDefault="00323743" w:rsidP="00302F3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2F36">
        <w:rPr>
          <w:rFonts w:ascii="Times New Roman" w:hAnsi="Times New Roman" w:cs="Times New Roman"/>
        </w:rPr>
        <w:t>Zgodnie z art. 6 ust. 1 lit. a Rozporządzenia Parlamentu Europejskiego i Rady (EU) z dnia 27 kwietnia 2016r. wyrażam zgodę na przetwarzanie moich</w:t>
      </w:r>
      <w:r w:rsidR="00302F36">
        <w:rPr>
          <w:rFonts w:ascii="Times New Roman" w:hAnsi="Times New Roman" w:cs="Times New Roman"/>
        </w:rPr>
        <w:t xml:space="preserve"> </w:t>
      </w:r>
      <w:r w:rsidRPr="00302F36">
        <w:rPr>
          <w:rFonts w:ascii="Times New Roman" w:hAnsi="Times New Roman" w:cs="Times New Roman"/>
        </w:rPr>
        <w:t>danych osobowych w celu prowadzenia na terenie gminy konsultacji społecznych.</w:t>
      </w:r>
    </w:p>
    <w:p w:rsidR="00302F36" w:rsidRDefault="00302F36" w:rsidP="0032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614C0" w:rsidRDefault="00F614C0" w:rsidP="0032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02F36" w:rsidRPr="00323743" w:rsidRDefault="00302F36" w:rsidP="00323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23743" w:rsidRPr="00323743" w:rsidRDefault="00323743" w:rsidP="003237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3743">
        <w:rPr>
          <w:rFonts w:ascii="Times New Roman" w:hAnsi="Times New Roman" w:cs="Times New Roman"/>
        </w:rPr>
        <w:t>…………………………………………………………….</w:t>
      </w:r>
    </w:p>
    <w:p w:rsidR="00323743" w:rsidRDefault="00323743" w:rsidP="003237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23743">
        <w:rPr>
          <w:rFonts w:ascii="Times New Roman" w:hAnsi="Times New Roman" w:cs="Times New Roman"/>
        </w:rPr>
        <w:t>Miejscowość, data, podpis</w:t>
      </w:r>
    </w:p>
    <w:p w:rsidR="00323743" w:rsidRDefault="00323743" w:rsidP="00BF1C6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F614C0" w:rsidRDefault="00F614C0" w:rsidP="00302F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F36" w:rsidRPr="00035F5C" w:rsidRDefault="00302F36" w:rsidP="00302F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F5C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:rsidR="00302F36" w:rsidRPr="00035F5C" w:rsidRDefault="00302F36" w:rsidP="00302F3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F5C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35F5C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035F5C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:rsidR="00302F36" w:rsidRPr="00F57F1B" w:rsidRDefault="00302F36" w:rsidP="00302F36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danych osobowych </w:t>
      </w:r>
      <w:r w:rsidRPr="00F57F1B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Pr="00F57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Burmistrz </w:t>
      </w:r>
      <w:r w:rsidRPr="00F57F1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Miasta Stoczek Łukowski</w:t>
      </w:r>
      <w:r w:rsidRPr="00F57F1B">
        <w:rPr>
          <w:rFonts w:ascii="Times New Roman" w:hAnsi="Times New Roman" w:cs="Times New Roman"/>
          <w:sz w:val="24"/>
          <w:szCs w:val="24"/>
          <w:lang w:eastAsia="ar-SA"/>
        </w:rPr>
        <w:t xml:space="preserve">, Plac Tadeusza Kościuszki 1, 21-450 Stoczek Łukowski, </w:t>
      </w:r>
      <w:r w:rsidRPr="00F57F1B">
        <w:rPr>
          <w:rFonts w:ascii="Times New Roman" w:hAnsi="Times New Roman" w:cs="Times New Roman"/>
          <w:sz w:val="24"/>
          <w:szCs w:val="24"/>
        </w:rPr>
        <w:t xml:space="preserve"> telefon kontaktowy: 25 797-00-01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F1B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e-mail: </w:t>
      </w:r>
      <w:hyperlink r:id="rId9" w:history="1">
        <w:r w:rsidRPr="00F57F1B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0F0F0"/>
          </w:rPr>
          <w:t>miasto@stoczek-lukowski.pl</w:t>
        </w:r>
      </w:hyperlink>
      <w:r w:rsidRPr="00F57F1B">
        <w:rPr>
          <w:rFonts w:ascii="Times New Roman" w:hAnsi="Times New Roman" w:cs="Times New Roman"/>
          <w:sz w:val="24"/>
          <w:szCs w:val="24"/>
          <w:shd w:val="clear" w:color="auto" w:fill="F0F0F0"/>
        </w:rPr>
        <w:t> </w:t>
      </w:r>
    </w:p>
    <w:p w:rsidR="00302F36" w:rsidRPr="00207F11" w:rsidRDefault="00302F36" w:rsidP="00302F36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inspektor@cbi24.pl</w:t>
      </w:r>
      <w:r w:rsidRPr="00207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:rsidR="00302F36" w:rsidRPr="00DE01D2" w:rsidRDefault="00302F36" w:rsidP="00302F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będą przetwarzane w celu związanym z przeprowadzeniem </w:t>
      </w:r>
      <w:r w:rsidRPr="00DE01D2">
        <w:rPr>
          <w:rFonts w:ascii="Times New Roman" w:hAnsi="Times New Roman" w:cs="Times New Roman"/>
          <w:sz w:val="24"/>
          <w:szCs w:val="24"/>
        </w:rPr>
        <w:t>konsultacji dotyczących sporządzenia gminnego programu rewitalizacji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2F36" w:rsidRDefault="00302F36" w:rsidP="00302F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8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Podstawą </w:t>
      </w:r>
      <w:r>
        <w:rPr>
          <w:rFonts w:ascii="Times New Roman" w:hAnsi="Times New Roman" w:cs="Times New Roman"/>
          <w:sz w:val="24"/>
          <w:szCs w:val="24"/>
        </w:rPr>
        <w:t>legalizującą</w:t>
      </w:r>
      <w:r w:rsidRPr="006C1B4C">
        <w:rPr>
          <w:rFonts w:ascii="Times New Roman" w:hAnsi="Times New Roman" w:cs="Times New Roman"/>
          <w:sz w:val="24"/>
          <w:szCs w:val="24"/>
        </w:rPr>
        <w:t xml:space="preserve"> przetwarzani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C1B4C">
        <w:rPr>
          <w:rFonts w:ascii="Times New Roman" w:hAnsi="Times New Roman" w:cs="Times New Roman"/>
          <w:sz w:val="24"/>
          <w:szCs w:val="24"/>
        </w:rPr>
        <w:t xml:space="preserve"> Państwa danych osobowych jest art. 6 ust. 1 lit. c) RODO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1B4C">
        <w:rPr>
          <w:rFonts w:ascii="Times New Roman" w:hAnsi="Times New Roman" w:cs="Times New Roman"/>
          <w:sz w:val="24"/>
          <w:szCs w:val="24"/>
        </w:rPr>
        <w:t>tj. gdyż jest to niezbędne do wypełnienia obowiązku prawnego ciążącego na Administratorze</w:t>
      </w:r>
      <w:r>
        <w:rPr>
          <w:rFonts w:ascii="Times New Roman" w:hAnsi="Times New Roman" w:cs="Times New Roman"/>
          <w:sz w:val="24"/>
          <w:szCs w:val="24"/>
        </w:rPr>
        <w:t xml:space="preserve"> oraz art. 6 ust. 1 lit. e) RODO, </w:t>
      </w:r>
      <w:r w:rsidRPr="006C1B4C">
        <w:rPr>
          <w:rFonts w:ascii="Times New Roman" w:hAnsi="Times New Roman" w:cs="Times New Roman"/>
          <w:sz w:val="24"/>
          <w:szCs w:val="24"/>
        </w:rPr>
        <w:t>tj. gdyż jest to niezbędne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563">
        <w:rPr>
          <w:rFonts w:ascii="Times New Roman" w:hAnsi="Times New Roman" w:cs="Times New Roman"/>
          <w:sz w:val="24"/>
          <w:szCs w:val="24"/>
        </w:rPr>
        <w:t xml:space="preserve">wykonania zadania realizowanego w interesie publicznym lub w ramach sprawowania władzy publicznej powierzonej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26563">
        <w:rPr>
          <w:rFonts w:ascii="Times New Roman" w:hAnsi="Times New Roman" w:cs="Times New Roman"/>
          <w:sz w:val="24"/>
          <w:szCs w:val="24"/>
        </w:rPr>
        <w:t>dministratorowi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282B">
        <w:rPr>
          <w:rFonts w:ascii="Times New Roman" w:eastAsia="Times New Roman" w:hAnsi="Times New Roman" w:cs="Times New Roman"/>
          <w:sz w:val="24"/>
          <w:szCs w:val="24"/>
        </w:rPr>
        <w:t>w zw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282B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E0486D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ustawy</w:t>
      </w:r>
      <w:r w:rsidRPr="00DE0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01D2">
        <w:rPr>
          <w:rFonts w:ascii="Times New Roman" w:hAnsi="Times New Roman" w:cs="Times New Roman"/>
          <w:sz w:val="24"/>
          <w:szCs w:val="24"/>
        </w:rPr>
        <w:t>z dnia 9 października 2015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01D2">
        <w:rPr>
          <w:rFonts w:ascii="Times New Roman" w:hAnsi="Times New Roman" w:cs="Times New Roman"/>
          <w:sz w:val="24"/>
          <w:szCs w:val="24"/>
        </w:rPr>
        <w:t>r. o rewitalizacji (t.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1D2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01D2">
        <w:rPr>
          <w:rFonts w:ascii="Times New Roman" w:hAnsi="Times New Roman" w:cs="Times New Roman"/>
          <w:sz w:val="24"/>
          <w:szCs w:val="24"/>
        </w:rPr>
        <w:t>Dz. U. z 2021 r.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01D2">
        <w:rPr>
          <w:rFonts w:ascii="Times New Roman" w:hAnsi="Times New Roman" w:cs="Times New Roman"/>
          <w:sz w:val="24"/>
          <w:szCs w:val="24"/>
        </w:rPr>
        <w:t xml:space="preserve">poz. 485 </w:t>
      </w:r>
      <w:r>
        <w:rPr>
          <w:rFonts w:ascii="Times New Roman" w:hAnsi="Times New Roman" w:cs="Times New Roman"/>
          <w:sz w:val="24"/>
          <w:szCs w:val="24"/>
        </w:rPr>
        <w:t>ze</w:t>
      </w:r>
      <w:r w:rsidRPr="00DE01D2">
        <w:rPr>
          <w:rFonts w:ascii="Times New Roman" w:hAnsi="Times New Roman" w:cs="Times New Roman"/>
          <w:sz w:val="24"/>
          <w:szCs w:val="24"/>
        </w:rPr>
        <w:t xml:space="preserve"> zm.)</w:t>
      </w:r>
    </w:p>
    <w:p w:rsidR="00302F36" w:rsidRDefault="00302F36" w:rsidP="00302F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celu, o którym mowa w pkt. 3 z uwzględnieniem okresów przechowywania określonych w przepisach szczególnych, w tym przepisach archiwalnych, tj.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D96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</w:t>
      </w:r>
    </w:p>
    <w:p w:rsidR="00302F36" w:rsidRDefault="00302F36" w:rsidP="00302F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AA4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:rsidR="00302F36" w:rsidRDefault="00302F36" w:rsidP="00302F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AA4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302F36" w:rsidRPr="00D96AA4" w:rsidRDefault="00302F36" w:rsidP="00302F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AA4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:rsidR="00302F36" w:rsidRPr="00035F5C" w:rsidRDefault="00302F36" w:rsidP="00302F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5F5C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 tym że w przypadku gdy</w:t>
      </w:r>
      <w:r w:rsidRPr="005A459F">
        <w:rPr>
          <w:rFonts w:ascii="Times New Roman" w:hAnsi="Times New Roman" w:cs="Times New Roman"/>
          <w:sz w:val="24"/>
          <w:szCs w:val="24"/>
        </w:rPr>
        <w:t xml:space="preserve"> dane osobowe nie zostały zebrane od osoby, której dane dotyczą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459F">
        <w:rPr>
          <w:rFonts w:ascii="Times New Roman" w:hAnsi="Times New Roman" w:cs="Times New Roman"/>
          <w:sz w:val="24"/>
          <w:szCs w:val="24"/>
        </w:rPr>
        <w:t>to</w:t>
      </w:r>
      <w:r w:rsidRPr="00A57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realizacja prawa do informacji o źródle ich pozyskania (art. 15 ust. 1 lit. g RODO) </w:t>
      </w:r>
      <w:r w:rsidRPr="00D54E3F">
        <w:rPr>
          <w:rFonts w:ascii="Times New Roman" w:hAnsi="Times New Roman" w:cs="Times New Roman"/>
          <w:sz w:val="24"/>
          <w:szCs w:val="24"/>
        </w:rPr>
        <w:t>przysługuje, jeżeli 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4E3F">
        <w:rPr>
          <w:rFonts w:ascii="Times New Roman" w:hAnsi="Times New Roman" w:cs="Times New Roman"/>
          <w:sz w:val="24"/>
          <w:szCs w:val="24"/>
        </w:rPr>
        <w:t>wpływa na ochronę praw i wolności osoby, od której dane te pozyskano</w:t>
      </w:r>
      <w:r w:rsidRPr="00035F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2F36" w:rsidRPr="00B058CA" w:rsidRDefault="00302F36" w:rsidP="00302F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B058CA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:rsidR="00302F36" w:rsidRPr="00B058CA" w:rsidRDefault="00302F36" w:rsidP="00302F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8CA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:rsidR="00302F36" w:rsidRPr="00B058CA" w:rsidRDefault="00302F36" w:rsidP="00302F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8CA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:rsidR="00302F36" w:rsidRPr="00B058CA" w:rsidRDefault="00302F36" w:rsidP="00302F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8CA">
        <w:rPr>
          <w:rFonts w:ascii="Times New Roman" w:hAnsi="Times New Roman" w:cs="Times New Roman"/>
          <w:sz w:val="24"/>
          <w:szCs w:val="24"/>
          <w:shd w:val="clear" w:color="auto" w:fill="FFFFFF"/>
        </w:rPr>
        <w:t>prawo do wniesienia sprzeciwu, jako przysługujące w sytuacji, w której podstawą prawną przetwarzania danych osobowych jest art. 6 ust. 1 lit. e) RODO (vide: art. 21 ust. 1 RODO).</w:t>
      </w:r>
    </w:p>
    <w:p w:rsidR="00302F36" w:rsidRPr="00B058CA" w:rsidRDefault="00302F36" w:rsidP="00302F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(ul. Stawki 2, 00-193 Warszawa)</w:t>
      </w:r>
      <w:r w:rsidRPr="00B05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 sytuacji, gdy uzna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 Państwo</w:t>
      </w:r>
      <w:r w:rsidRPr="00B058CA">
        <w:rPr>
          <w:rFonts w:ascii="Times New Roman" w:eastAsia="Times New Roman" w:hAnsi="Times New Roman" w:cs="Times New Roman"/>
          <w:color w:val="000000"/>
          <w:sz w:val="24"/>
          <w:szCs w:val="24"/>
        </w:rPr>
        <w:t>, że przetwarzanie danych osobowych narusza przepisy ogólnego rozporządzenia o ochronie danych osobowych (RODO);</w:t>
      </w:r>
    </w:p>
    <w:p w:rsidR="00302F36" w:rsidRPr="00207F11" w:rsidRDefault="00302F36" w:rsidP="00302F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35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</w:t>
      </w:r>
      <w:r w:rsidRPr="00207F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danych osobowych w związku z ciążącym na Administratorze obowiązkiem prawnym jest obowiązkowe, a ich nieprzekazanie skutkować będzie brakiem realizacji celu, o którym mowa w punkcie 3. </w:t>
      </w:r>
    </w:p>
    <w:p w:rsidR="00302F36" w:rsidRPr="001F0A50" w:rsidRDefault="00302F36" w:rsidP="00BF1C6F">
      <w:pPr>
        <w:pStyle w:val="Akapitzlist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Cs w:val="20"/>
        </w:rPr>
      </w:pPr>
      <w:r w:rsidRPr="001F0A50">
        <w:rPr>
          <w:rFonts w:ascii="Times New Roman" w:eastAsia="Times New Roman" w:hAnsi="Times New Roman" w:cs="Times New Roman"/>
          <w:color w:val="222222"/>
          <w:sz w:val="24"/>
          <w:szCs w:val="24"/>
        </w:rPr>
        <w:t>Państwa dane mogą zostać przekazane podmiotom zewnętrznym na podstawie umowy powierzenia przetwarzania danych osobowych tj. podmiotom zapewniającym ochronę danych osobowych i bezpieczeństwo IT, dostawcom usług teleinformatycznych, dostawcom usług informatycznych w zakresie systemów księgowo-ewidencyjnych, </w:t>
      </w:r>
      <w:r w:rsidRPr="001F0A50">
        <w:rPr>
          <w:rFonts w:ascii="Times New Roman" w:eastAsia="Times New Roman" w:hAnsi="Times New Roman" w:cs="Times New Roman"/>
          <w:sz w:val="24"/>
          <w:szCs w:val="24"/>
        </w:rPr>
        <w:t>dostawcy strony podmiotowej w Biuletynie Informacji Publicznej, </w:t>
      </w:r>
      <w:r w:rsidRPr="001F0A50">
        <w:rPr>
          <w:rFonts w:ascii="Times New Roman" w:hAnsi="Times New Roman" w:cs="Times New Roman"/>
          <w:sz w:val="24"/>
          <w:szCs w:val="24"/>
        </w:rPr>
        <w:t>dostawcy usług informatycznych w zakresie systemów elektronicznego zarządzania dokumentacją w jednostce</w:t>
      </w:r>
      <w:r w:rsidRPr="001F0A50">
        <w:rPr>
          <w:rFonts w:ascii="Times New Roman" w:eastAsia="Times New Roman" w:hAnsi="Times New Roman" w:cs="Times New Roman"/>
          <w:color w:val="222222"/>
          <w:sz w:val="24"/>
          <w:szCs w:val="24"/>
        </w:rPr>
        <w:t>, dostawcy usług hostingu poczty mailowej w przypadku korespondencji prowadzonej drogą mailową, dostawcy usług brakowania bądź archiwizowania dokumentacji i nośników danych, a także podmiotom lub organom uprawnionym na podstawie przepisów prawa.</w:t>
      </w:r>
      <w:bookmarkStart w:id="1" w:name="_GoBack"/>
      <w:bookmarkEnd w:id="1"/>
    </w:p>
    <w:sectPr w:rsidR="00302F36" w:rsidRPr="001F0A50" w:rsidSect="003237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F6" w:rsidRDefault="00EA5AF6" w:rsidP="00323743">
      <w:pPr>
        <w:spacing w:after="0" w:line="240" w:lineRule="auto"/>
      </w:pPr>
      <w:r>
        <w:separator/>
      </w:r>
    </w:p>
  </w:endnote>
  <w:endnote w:type="continuationSeparator" w:id="0">
    <w:p w:rsidR="00EA5AF6" w:rsidRDefault="00EA5AF6" w:rsidP="0032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F6" w:rsidRDefault="00EA5AF6" w:rsidP="00323743">
      <w:pPr>
        <w:spacing w:after="0" w:line="240" w:lineRule="auto"/>
      </w:pPr>
      <w:r>
        <w:separator/>
      </w:r>
    </w:p>
  </w:footnote>
  <w:footnote w:type="continuationSeparator" w:id="0">
    <w:p w:rsidR="00EA5AF6" w:rsidRDefault="00EA5AF6" w:rsidP="00323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88D2567E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color w:val="000000"/>
        <w:sz w:val="20"/>
        <w:szCs w:val="24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bCs w:val="0"/>
        <w:color w:val="000000"/>
        <w:sz w:val="24"/>
        <w:szCs w:val="24"/>
      </w:rPr>
    </w:lvl>
  </w:abstractNum>
  <w:abstractNum w:abstractNumId="1">
    <w:nsid w:val="02A22147"/>
    <w:multiLevelType w:val="hybridMultilevel"/>
    <w:tmpl w:val="A7B4461E"/>
    <w:lvl w:ilvl="0" w:tplc="E68C5056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140D6FF9"/>
    <w:multiLevelType w:val="hybridMultilevel"/>
    <w:tmpl w:val="D7907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C4901"/>
    <w:multiLevelType w:val="multilevel"/>
    <w:tmpl w:val="531E1B7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64223D38"/>
    <w:multiLevelType w:val="hybridMultilevel"/>
    <w:tmpl w:val="B35C5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43"/>
    <w:rsid w:val="0005177E"/>
    <w:rsid w:val="001869D7"/>
    <w:rsid w:val="001C01CE"/>
    <w:rsid w:val="001D6FDA"/>
    <w:rsid w:val="001F0A50"/>
    <w:rsid w:val="00236C42"/>
    <w:rsid w:val="00302F36"/>
    <w:rsid w:val="00306576"/>
    <w:rsid w:val="00323743"/>
    <w:rsid w:val="00324604"/>
    <w:rsid w:val="0045249B"/>
    <w:rsid w:val="004939E0"/>
    <w:rsid w:val="004C40F2"/>
    <w:rsid w:val="004E2F43"/>
    <w:rsid w:val="004F5CD8"/>
    <w:rsid w:val="0057415C"/>
    <w:rsid w:val="00594FA2"/>
    <w:rsid w:val="006D057F"/>
    <w:rsid w:val="006D6AE5"/>
    <w:rsid w:val="006E1E3F"/>
    <w:rsid w:val="00707C82"/>
    <w:rsid w:val="007A67AC"/>
    <w:rsid w:val="0085421C"/>
    <w:rsid w:val="0085446E"/>
    <w:rsid w:val="008A0A41"/>
    <w:rsid w:val="0091154A"/>
    <w:rsid w:val="00916FBD"/>
    <w:rsid w:val="0093019A"/>
    <w:rsid w:val="00940D1D"/>
    <w:rsid w:val="00943BBE"/>
    <w:rsid w:val="00953E95"/>
    <w:rsid w:val="009626AE"/>
    <w:rsid w:val="009701B4"/>
    <w:rsid w:val="009948B5"/>
    <w:rsid w:val="00996114"/>
    <w:rsid w:val="00BF1C6F"/>
    <w:rsid w:val="00C4770B"/>
    <w:rsid w:val="00CA0D04"/>
    <w:rsid w:val="00CB69FB"/>
    <w:rsid w:val="00DD1552"/>
    <w:rsid w:val="00EA5AF6"/>
    <w:rsid w:val="00EF0893"/>
    <w:rsid w:val="00F40194"/>
    <w:rsid w:val="00F614C0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7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37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374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F1C6F"/>
    <w:rPr>
      <w:color w:val="0563C1" w:themeColor="hyperlink"/>
      <w:u w:val="singl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BF1C6F"/>
    <w:pPr>
      <w:ind w:left="720"/>
      <w:contextualSpacing/>
    </w:pPr>
  </w:style>
  <w:style w:type="paragraph" w:customStyle="1" w:styleId="Standard">
    <w:name w:val="Standard"/>
    <w:rsid w:val="00BF1C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basedOn w:val="Domylnaczcionkaakapitu"/>
    <w:link w:val="Akapitzlist"/>
    <w:uiPriority w:val="34"/>
    <w:rsid w:val="00302F36"/>
  </w:style>
  <w:style w:type="paragraph" w:customStyle="1" w:styleId="Style2">
    <w:name w:val="Style2"/>
    <w:basedOn w:val="Normalny"/>
    <w:uiPriority w:val="99"/>
    <w:qFormat/>
    <w:rsid w:val="00F614C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7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37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374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F1C6F"/>
    <w:rPr>
      <w:color w:val="0563C1" w:themeColor="hyperlink"/>
      <w:u w:val="single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BF1C6F"/>
    <w:pPr>
      <w:ind w:left="720"/>
      <w:contextualSpacing/>
    </w:pPr>
  </w:style>
  <w:style w:type="paragraph" w:customStyle="1" w:styleId="Standard">
    <w:name w:val="Standard"/>
    <w:rsid w:val="00BF1C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basedOn w:val="Domylnaczcionkaakapitu"/>
    <w:link w:val="Akapitzlist"/>
    <w:uiPriority w:val="34"/>
    <w:rsid w:val="00302F36"/>
  </w:style>
  <w:style w:type="paragraph" w:customStyle="1" w:styleId="Style2">
    <w:name w:val="Style2"/>
    <w:basedOn w:val="Normalny"/>
    <w:uiPriority w:val="99"/>
    <w:qFormat/>
    <w:rsid w:val="00F614C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toczek-lukowski.pl/mailto:miasto@stoczek-lu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D0BA4-1C4B-463B-A944-F32DC52B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FLIS</dc:creator>
  <cp:lastModifiedBy>Danuta Pulik</cp:lastModifiedBy>
  <cp:revision>5</cp:revision>
  <cp:lastPrinted>2024-04-11T11:25:00Z</cp:lastPrinted>
  <dcterms:created xsi:type="dcterms:W3CDTF">2024-04-09T10:39:00Z</dcterms:created>
  <dcterms:modified xsi:type="dcterms:W3CDTF">2024-04-11T11:25:00Z</dcterms:modified>
</cp:coreProperties>
</file>